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57E" w14:textId="57B81ACA" w:rsidR="00214EB4" w:rsidRPr="00FD4371" w:rsidRDefault="004C7377" w:rsidP="00FD4371">
      <w:pPr>
        <w:jc w:val="center"/>
        <w:rPr>
          <w:rFonts w:ascii="TradeGothic CondEighteen" w:hAnsi="TradeGothic CondEighteen"/>
          <w:b/>
          <w:bCs/>
          <w:color w:val="005191"/>
          <w:sz w:val="36"/>
          <w:szCs w:val="36"/>
        </w:rPr>
      </w:pPr>
      <w:r w:rsidRPr="00FD4371">
        <w:rPr>
          <w:rFonts w:ascii="League Gothic" w:hAnsi="League Gothic"/>
          <w:b/>
          <w:bCs/>
          <w:color w:val="005191"/>
          <w:sz w:val="40"/>
          <w:szCs w:val="40"/>
        </w:rPr>
        <w:t>Incentive Ideas</w:t>
      </w:r>
    </w:p>
    <w:p w14:paraId="62C5D933" w14:textId="2F223A61" w:rsidR="00E20BD7" w:rsidRPr="00F47A51" w:rsidRDefault="0027308E" w:rsidP="00FD4371">
      <w:pPr>
        <w:jc w:val="center"/>
        <w:rPr>
          <w:rFonts w:ascii="TradeGothic CondEighteen" w:hAnsi="TradeGothic CondEighteen"/>
          <w:b/>
          <w:sz w:val="16"/>
          <w:szCs w:val="16"/>
        </w:rPr>
      </w:pPr>
      <w:r>
        <w:rPr>
          <w:rFonts w:ascii="TradeGothic CondEighteen" w:hAnsi="TradeGothic CondEightee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E00F" wp14:editId="0D15B4DE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6143625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51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98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9pt" to="48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" strokecolor="#005191" strokeweight="2.25pt"/>
            </w:pict>
          </mc:Fallback>
        </mc:AlternateContent>
      </w:r>
    </w:p>
    <w:p w14:paraId="627CC10D" w14:textId="77777777" w:rsidR="00FB54D4" w:rsidRDefault="00F47A51" w:rsidP="00FB54D4">
      <w:pPr>
        <w:widowControl w:val="0"/>
        <w:jc w:val="center"/>
        <w:rPr>
          <w:rFonts w:ascii="Roboto" w:hAnsi="Roboto"/>
          <w:i/>
          <w:sz w:val="22"/>
        </w:rPr>
      </w:pPr>
      <w:r w:rsidRPr="00FB54D4">
        <w:rPr>
          <w:rFonts w:ascii="Roboto" w:hAnsi="Roboto"/>
          <w:b/>
          <w:bCs/>
          <w:iCs/>
          <w:szCs w:val="24"/>
        </w:rPr>
        <w:t>Incentives work and can increase participation and giving</w:t>
      </w:r>
      <w:r w:rsidRPr="00BB2469">
        <w:rPr>
          <w:rFonts w:ascii="Roboto" w:hAnsi="Roboto"/>
          <w:i/>
          <w:sz w:val="22"/>
        </w:rPr>
        <w:t xml:space="preserve">. </w:t>
      </w:r>
    </w:p>
    <w:p w14:paraId="5B2A5EFB" w14:textId="757D4995" w:rsidR="00F47A51" w:rsidRPr="00BB2469" w:rsidRDefault="00F47A51" w:rsidP="00FB54D4">
      <w:pPr>
        <w:widowControl w:val="0"/>
        <w:jc w:val="center"/>
        <w:rPr>
          <w:rFonts w:ascii="Roboto" w:hAnsi="Roboto"/>
          <w:i/>
          <w:sz w:val="22"/>
        </w:rPr>
      </w:pPr>
      <w:r w:rsidRPr="00BB2469">
        <w:rPr>
          <w:rFonts w:ascii="Roboto" w:hAnsi="Roboto"/>
          <w:i/>
          <w:sz w:val="22"/>
        </w:rPr>
        <w:t xml:space="preserve"> The lis</w:t>
      </w:r>
      <w:r w:rsidR="00B94FED" w:rsidRPr="00BB2469">
        <w:rPr>
          <w:rFonts w:ascii="Roboto" w:hAnsi="Roboto"/>
          <w:i/>
          <w:sz w:val="22"/>
        </w:rPr>
        <w:t xml:space="preserve">t below includes some low or no </w:t>
      </w:r>
      <w:r w:rsidRPr="00BB2469">
        <w:rPr>
          <w:rFonts w:ascii="Roboto" w:hAnsi="Roboto"/>
          <w:i/>
          <w:sz w:val="22"/>
        </w:rPr>
        <w:t>cost ideas.</w:t>
      </w:r>
    </w:p>
    <w:p w14:paraId="038A9AC7" w14:textId="77777777" w:rsidR="00F47A51" w:rsidRPr="00BB2469" w:rsidRDefault="00F47A51" w:rsidP="004C7377">
      <w:pPr>
        <w:widowControl w:val="0"/>
        <w:ind w:left="360" w:hanging="360"/>
        <w:rPr>
          <w:rFonts w:ascii="Roboto" w:hAnsi="Roboto"/>
        </w:rPr>
      </w:pPr>
    </w:p>
    <w:p w14:paraId="776084BA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Traveling trophy for department with highest participation</w:t>
      </w:r>
    </w:p>
    <w:p w14:paraId="4CD0DBDD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Sleep-in-late or leave-work-early pass</w:t>
      </w:r>
    </w:p>
    <w:p w14:paraId="038F96B7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Job swap (boss does winner’s job for a day)</w:t>
      </w:r>
    </w:p>
    <w:p w14:paraId="36958D66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Bonus vacation days</w:t>
      </w:r>
      <w:r w:rsidR="00F47A51" w:rsidRPr="00BB2469">
        <w:rPr>
          <w:rFonts w:ascii="Roboto" w:hAnsi="Roboto"/>
          <w:szCs w:val="24"/>
        </w:rPr>
        <w:t>/hours</w:t>
      </w:r>
    </w:p>
    <w:p w14:paraId="225E4E42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Prime parking spaces/free parking</w:t>
      </w:r>
      <w:r w:rsidR="00F47A51" w:rsidRPr="00BB2469">
        <w:rPr>
          <w:rFonts w:ascii="Roboto" w:hAnsi="Roboto"/>
          <w:szCs w:val="24"/>
        </w:rPr>
        <w:t xml:space="preserve"> for a day, week, or month</w:t>
      </w:r>
    </w:p>
    <w:p w14:paraId="16ED0967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Gift certificates donated by local merchants</w:t>
      </w:r>
    </w:p>
    <w:p w14:paraId="1E8E7C94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Mugs, t-shirts, key chains, etc., with company logo</w:t>
      </w:r>
    </w:p>
    <w:p w14:paraId="5B4DEA2B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Movie passes</w:t>
      </w:r>
    </w:p>
    <w:p w14:paraId="571D5A7F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Casual days</w:t>
      </w:r>
    </w:p>
    <w:p w14:paraId="1C25A30A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Department pizza party</w:t>
      </w:r>
    </w:p>
    <w:p w14:paraId="6AEC757F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Day off to do volunteer work</w:t>
      </w:r>
    </w:p>
    <w:p w14:paraId="0C647231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Chair or hand massage</w:t>
      </w:r>
    </w:p>
    <w:p w14:paraId="047D6865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Lottery tickets</w:t>
      </w:r>
    </w:p>
    <w:p w14:paraId="5A1A8CB5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Cafeteria coupons</w:t>
      </w:r>
    </w:p>
    <w:p w14:paraId="4794E76D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Lunch or dinner with CEO</w:t>
      </w:r>
    </w:p>
    <w:p w14:paraId="367F1B1D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Gift baskets or goodie bags</w:t>
      </w:r>
    </w:p>
    <w:p w14:paraId="453FEB32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Early dismissal on Friday</w:t>
      </w:r>
    </w:p>
    <w:p w14:paraId="5B4F119C" w14:textId="55B62D17" w:rsidR="004C7377" w:rsidRPr="00BB2469" w:rsidRDefault="004C7377" w:rsidP="008F35FB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>Employee-designed t-shirts</w:t>
      </w:r>
    </w:p>
    <w:p w14:paraId="03638676" w14:textId="77777777" w:rsidR="004C7377" w:rsidRPr="00BB2469" w:rsidRDefault="004C7377" w:rsidP="004C7377">
      <w:pPr>
        <w:widowControl w:val="0"/>
        <w:ind w:left="360" w:hanging="360"/>
        <w:rPr>
          <w:rFonts w:ascii="Roboto" w:hAnsi="Roboto"/>
          <w:szCs w:val="24"/>
        </w:rPr>
      </w:pPr>
      <w:r w:rsidRPr="00BB2469">
        <w:rPr>
          <w:rFonts w:ascii="Roboto" w:hAnsi="Roboto"/>
        </w:rPr>
        <w:t>· </w:t>
      </w:r>
      <w:r w:rsidRPr="00BB2469">
        <w:rPr>
          <w:rFonts w:ascii="Roboto" w:hAnsi="Roboto"/>
          <w:szCs w:val="24"/>
        </w:rPr>
        <w:t xml:space="preserve">A two-hour lunch </w:t>
      </w:r>
      <w:proofErr w:type="gramStart"/>
      <w:r w:rsidRPr="00BB2469">
        <w:rPr>
          <w:rFonts w:ascii="Roboto" w:hAnsi="Roboto"/>
          <w:szCs w:val="24"/>
        </w:rPr>
        <w:t>break</w:t>
      </w:r>
      <w:proofErr w:type="gramEnd"/>
    </w:p>
    <w:p w14:paraId="1C2A08DA" w14:textId="77777777" w:rsidR="004C7377" w:rsidRPr="00BB2469" w:rsidRDefault="004C7377" w:rsidP="004C7377">
      <w:pPr>
        <w:widowControl w:val="0"/>
        <w:rPr>
          <w:rFonts w:ascii="Roboto" w:hAnsi="Roboto"/>
          <w:szCs w:val="24"/>
        </w:rPr>
      </w:pPr>
      <w:r w:rsidRPr="00BB2469">
        <w:rPr>
          <w:rFonts w:ascii="Roboto" w:hAnsi="Roboto"/>
          <w:szCs w:val="24"/>
        </w:rPr>
        <w:t> </w:t>
      </w:r>
    </w:p>
    <w:p w14:paraId="13A25E94" w14:textId="5D9F37AF" w:rsidR="004C7377" w:rsidRPr="00BB2469" w:rsidRDefault="004C7377" w:rsidP="004C7377">
      <w:pPr>
        <w:widowControl w:val="0"/>
        <w:rPr>
          <w:rFonts w:ascii="Roboto" w:hAnsi="Roboto"/>
          <w:szCs w:val="24"/>
        </w:rPr>
      </w:pPr>
      <w:r w:rsidRPr="00BB2469">
        <w:rPr>
          <w:rFonts w:ascii="Roboto" w:hAnsi="Roboto"/>
          <w:szCs w:val="24"/>
        </w:rPr>
        <w:t xml:space="preserve">United Way logo </w:t>
      </w:r>
      <w:r w:rsidR="003A0FCF" w:rsidRPr="00BB2469">
        <w:rPr>
          <w:rFonts w:ascii="Roboto" w:hAnsi="Roboto"/>
          <w:szCs w:val="24"/>
        </w:rPr>
        <w:t>i</w:t>
      </w:r>
      <w:r w:rsidRPr="00BB2469">
        <w:rPr>
          <w:rFonts w:ascii="Roboto" w:hAnsi="Roboto"/>
          <w:szCs w:val="24"/>
        </w:rPr>
        <w:t>ncentive items can be purchased through United Way</w:t>
      </w:r>
      <w:r w:rsidR="003A0FCF" w:rsidRPr="00BB2469">
        <w:rPr>
          <w:rFonts w:ascii="Roboto" w:hAnsi="Roboto"/>
          <w:szCs w:val="24"/>
        </w:rPr>
        <w:t xml:space="preserve"> at a variety of price points</w:t>
      </w:r>
      <w:r w:rsidRPr="00BB2469">
        <w:rPr>
          <w:rFonts w:ascii="Roboto" w:hAnsi="Roboto"/>
          <w:szCs w:val="24"/>
        </w:rPr>
        <w:t xml:space="preserve">. </w:t>
      </w:r>
      <w:r w:rsidR="003A0FCF" w:rsidRPr="00BB2469">
        <w:rPr>
          <w:rFonts w:ascii="Roboto" w:hAnsi="Roboto"/>
          <w:szCs w:val="24"/>
        </w:rPr>
        <w:t xml:space="preserve"> Please contact </w:t>
      </w:r>
      <w:r w:rsidR="008F35FB">
        <w:rPr>
          <w:rFonts w:ascii="Roboto" w:hAnsi="Roboto"/>
          <w:szCs w:val="24"/>
        </w:rPr>
        <w:t>Sarah Olafson</w:t>
      </w:r>
      <w:r w:rsidR="003A0FCF" w:rsidRPr="00BB2469">
        <w:rPr>
          <w:rFonts w:ascii="Roboto" w:hAnsi="Roboto"/>
          <w:szCs w:val="24"/>
        </w:rPr>
        <w:t xml:space="preserve"> at 715-298-570</w:t>
      </w:r>
      <w:r w:rsidR="008F35FB">
        <w:rPr>
          <w:rFonts w:ascii="Roboto" w:hAnsi="Roboto"/>
          <w:szCs w:val="24"/>
        </w:rPr>
        <w:t>9</w:t>
      </w:r>
      <w:r w:rsidR="0027308E">
        <w:rPr>
          <w:rFonts w:ascii="Roboto" w:hAnsi="Roboto"/>
          <w:szCs w:val="24"/>
        </w:rPr>
        <w:t xml:space="preserve"> or solafson@unitedwaymc.org</w:t>
      </w:r>
      <w:r w:rsidR="003A0FCF" w:rsidRPr="00BB2469">
        <w:rPr>
          <w:rFonts w:ascii="Roboto" w:hAnsi="Roboto"/>
          <w:szCs w:val="24"/>
        </w:rPr>
        <w:t>.</w:t>
      </w:r>
    </w:p>
    <w:p w14:paraId="5712FCE6" w14:textId="77777777" w:rsidR="004C7377" w:rsidRPr="00BB2469" w:rsidRDefault="004C7377" w:rsidP="004C7377">
      <w:pPr>
        <w:widowControl w:val="0"/>
        <w:rPr>
          <w:rFonts w:ascii="Roboto" w:hAnsi="Roboto" w:cs="Times New Roman"/>
          <w:sz w:val="20"/>
          <w:szCs w:val="20"/>
        </w:rPr>
      </w:pPr>
      <w:r w:rsidRPr="00BB2469">
        <w:rPr>
          <w:rFonts w:ascii="Roboto" w:hAnsi="Roboto"/>
        </w:rPr>
        <w:t> </w:t>
      </w:r>
    </w:p>
    <w:p w14:paraId="0E7CF90C" w14:textId="77777777" w:rsidR="004C7377" w:rsidRPr="00BB2469" w:rsidRDefault="004C7377" w:rsidP="004C7377">
      <w:pPr>
        <w:widowControl w:val="0"/>
        <w:rPr>
          <w:rFonts w:ascii="Roboto" w:hAnsi="Roboto" w:cs="Times New Roman"/>
          <w:sz w:val="20"/>
          <w:szCs w:val="20"/>
        </w:rPr>
      </w:pPr>
    </w:p>
    <w:p w14:paraId="6B6AEDA4" w14:textId="77777777" w:rsidR="004C7377" w:rsidRPr="00BB2469" w:rsidRDefault="004C7377">
      <w:pPr>
        <w:rPr>
          <w:rFonts w:ascii="Roboto" w:hAnsi="Roboto"/>
          <w:szCs w:val="24"/>
        </w:rPr>
      </w:pPr>
    </w:p>
    <w:sectPr w:rsidR="004C7377" w:rsidRPr="00BB2469" w:rsidSect="00A943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8491" w14:textId="77777777" w:rsidR="00FD4371" w:rsidRDefault="00FD4371" w:rsidP="00FD4371">
      <w:r>
        <w:separator/>
      </w:r>
    </w:p>
  </w:endnote>
  <w:endnote w:type="continuationSeparator" w:id="0">
    <w:p w14:paraId="11DB94B5" w14:textId="77777777" w:rsidR="00FD4371" w:rsidRDefault="00FD4371" w:rsidP="00F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ague Gothic">
    <w:altName w:val="Calibri"/>
    <w:charset w:val="00"/>
    <w:family w:val="auto"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9863" w14:textId="77777777" w:rsidR="00FD4371" w:rsidRDefault="00FD4371" w:rsidP="00FD4371">
      <w:r>
        <w:separator/>
      </w:r>
    </w:p>
  </w:footnote>
  <w:footnote w:type="continuationSeparator" w:id="0">
    <w:p w14:paraId="5F1D1E2C" w14:textId="77777777" w:rsidR="00FD4371" w:rsidRDefault="00FD4371" w:rsidP="00FD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B12" w14:textId="0A724405" w:rsidR="00FD4371" w:rsidRDefault="00FD4371">
    <w:pPr>
      <w:pStyle w:val="Header"/>
    </w:pPr>
    <w:r>
      <w:rPr>
        <w:noProof/>
      </w:rPr>
      <w:drawing>
        <wp:inline distT="0" distB="0" distL="0" distR="0" wp14:anchorId="0D204398" wp14:editId="40FD1BC0">
          <wp:extent cx="2400862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07" cy="46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#005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D7"/>
    <w:rsid w:val="000723B9"/>
    <w:rsid w:val="000E3782"/>
    <w:rsid w:val="0027308E"/>
    <w:rsid w:val="003A0FCF"/>
    <w:rsid w:val="004C7377"/>
    <w:rsid w:val="00686D7D"/>
    <w:rsid w:val="00715FD3"/>
    <w:rsid w:val="008F35FB"/>
    <w:rsid w:val="0093708B"/>
    <w:rsid w:val="009A48CF"/>
    <w:rsid w:val="00A943EC"/>
    <w:rsid w:val="00AE1141"/>
    <w:rsid w:val="00B15B33"/>
    <w:rsid w:val="00B94FED"/>
    <w:rsid w:val="00BB2469"/>
    <w:rsid w:val="00C161AF"/>
    <w:rsid w:val="00D34665"/>
    <w:rsid w:val="00D37853"/>
    <w:rsid w:val="00E20BD7"/>
    <w:rsid w:val="00E42440"/>
    <w:rsid w:val="00F47A51"/>
    <w:rsid w:val="00FA3F87"/>
    <w:rsid w:val="00FB54D4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5191"/>
    </o:shapedefaults>
    <o:shapelayout v:ext="edit">
      <o:idmap v:ext="edit" data="1"/>
    </o:shapelayout>
  </w:shapeDefaults>
  <w:decimalSymbol w:val="."/>
  <w:listSeparator w:val=","/>
  <w14:docId w14:val="7D0937AD"/>
  <w15:docId w15:val="{2E4EDED6-12F1-4FB3-95F0-DD66A40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71"/>
  </w:style>
  <w:style w:type="paragraph" w:styleId="Footer">
    <w:name w:val="footer"/>
    <w:basedOn w:val="Normal"/>
    <w:link w:val="FooterChar"/>
    <w:uiPriority w:val="99"/>
    <w:unhideWhenUsed/>
    <w:rsid w:val="00FD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Haupt</dc:creator>
  <cp:lastModifiedBy>Amanda Flannery</cp:lastModifiedBy>
  <cp:revision>3</cp:revision>
  <dcterms:created xsi:type="dcterms:W3CDTF">2022-06-07T20:16:00Z</dcterms:created>
  <dcterms:modified xsi:type="dcterms:W3CDTF">2022-06-07T20:21:00Z</dcterms:modified>
</cp:coreProperties>
</file>